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6C75F9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EC0F0A">
        <w:t xml:space="preserve">ования и застройки с. </w:t>
      </w:r>
      <w:proofErr w:type="spellStart"/>
      <w:r w:rsidR="00EC0F0A">
        <w:t>Камышовка</w:t>
      </w:r>
      <w:proofErr w:type="spellEnd"/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  <w:bookmarkStart w:id="0" w:name="_GoBack"/>
      <w:bookmarkEnd w:id="0"/>
    </w:p>
    <w:p w:rsidR="006C75F9" w:rsidRDefault="00D262D1" w:rsidP="006C75F9">
      <w:pPr>
        <w:pStyle w:val="a3"/>
        <w:jc w:val="both"/>
      </w:pPr>
      <w:r>
        <w:t xml:space="preserve">с. </w:t>
      </w:r>
      <w:proofErr w:type="spellStart"/>
      <w:r>
        <w:t>Камышовка</w:t>
      </w:r>
      <w:proofErr w:type="spellEnd"/>
      <w:r w:rsidR="006C75F9">
        <w:t xml:space="preserve">                                      </w:t>
      </w:r>
      <w:r w:rsidR="00EC0F0A">
        <w:t xml:space="preserve">                         </w:t>
      </w:r>
      <w:r>
        <w:t xml:space="preserve">   </w:t>
      </w:r>
      <w:r w:rsidR="00EC0F0A">
        <w:t xml:space="preserve">     08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EC0F0A">
        <w:t>ьного района от 26.04.2017 № 197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D262D1">
        <w:t xml:space="preserve">ования и застройки с. </w:t>
      </w:r>
      <w:proofErr w:type="spellStart"/>
      <w:r w:rsidR="00D262D1">
        <w:t>Камышовка</w:t>
      </w:r>
      <w:proofErr w:type="spellEnd"/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EC0F0A">
        <w:rPr>
          <w:color w:val="000000"/>
          <w:szCs w:val="28"/>
        </w:rPr>
        <w:t xml:space="preserve">ования и застройки с. </w:t>
      </w:r>
      <w:proofErr w:type="spellStart"/>
      <w:r w:rsidR="00EC0F0A">
        <w:rPr>
          <w:color w:val="000000"/>
          <w:szCs w:val="28"/>
        </w:rPr>
        <w:t>Камышовка</w:t>
      </w:r>
      <w:proofErr w:type="spellEnd"/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EC0F0A">
        <w:rPr>
          <w:color w:val="000000"/>
          <w:szCs w:val="28"/>
        </w:rPr>
        <w:t>ешением Собрания депутатов 31.05.2012 года № 38</w:t>
      </w:r>
      <w:r w:rsidR="005B477D">
        <w:rPr>
          <w:color w:val="000000"/>
          <w:szCs w:val="28"/>
        </w:rPr>
        <w:t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</w:t>
      </w:r>
      <w:r w:rsidR="00D262D1">
        <w:rPr>
          <w:color w:val="000000"/>
          <w:szCs w:val="28"/>
        </w:rPr>
        <w:t xml:space="preserve"> года </w:t>
      </w:r>
      <w:r w:rsidR="005B477D">
        <w:rPr>
          <w:color w:val="000000"/>
          <w:szCs w:val="28"/>
        </w:rPr>
        <w:t xml:space="preserve"> привести все Правила в соответствие с Градостроительным кодексом РФ.</w:t>
      </w:r>
    </w:p>
    <w:p w:rsidR="005B477D" w:rsidRDefault="00EC0F0A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ПЗЗ с. </w:t>
      </w:r>
      <w:proofErr w:type="spellStart"/>
      <w:r>
        <w:rPr>
          <w:color w:val="000000"/>
          <w:szCs w:val="28"/>
        </w:rPr>
        <w:t>Камышовка</w:t>
      </w:r>
      <w:proofErr w:type="spellEnd"/>
      <w:r w:rsidR="005B477D">
        <w:rPr>
          <w:color w:val="000000"/>
          <w:szCs w:val="28"/>
        </w:rPr>
        <w:t xml:space="preserve"> состояли </w:t>
      </w:r>
      <w:r w:rsidR="00D262D1">
        <w:rPr>
          <w:color w:val="000000"/>
          <w:szCs w:val="28"/>
        </w:rPr>
        <w:t>из двух частей. 1 часть – содержит</w:t>
      </w:r>
      <w:r w:rsidR="005B477D">
        <w:rPr>
          <w:color w:val="000000"/>
          <w:szCs w:val="28"/>
        </w:rPr>
        <w:t xml:space="preserve"> все положения о регулировании землепользов</w:t>
      </w:r>
      <w:r w:rsidR="00D262D1">
        <w:rPr>
          <w:color w:val="000000"/>
          <w:szCs w:val="28"/>
        </w:rPr>
        <w:t>ания и застройки.  2 часть – содержит территориальные зоны</w:t>
      </w:r>
      <w:r w:rsidR="005B477D">
        <w:rPr>
          <w:color w:val="000000"/>
          <w:szCs w:val="28"/>
        </w:rPr>
        <w:t xml:space="preserve"> и </w:t>
      </w:r>
      <w:r w:rsidR="00D262D1">
        <w:rPr>
          <w:color w:val="000000"/>
          <w:szCs w:val="28"/>
        </w:rPr>
        <w:t>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того, т</w:t>
      </w:r>
      <w:r w:rsidR="00EC0F0A">
        <w:rPr>
          <w:color w:val="000000"/>
          <w:szCs w:val="28"/>
        </w:rPr>
        <w:t xml:space="preserve">ерритория с. </w:t>
      </w:r>
      <w:proofErr w:type="spellStart"/>
      <w:r w:rsidR="00EC0F0A">
        <w:rPr>
          <w:color w:val="000000"/>
          <w:szCs w:val="28"/>
        </w:rPr>
        <w:t>Камышовка</w:t>
      </w:r>
      <w:proofErr w:type="spellEnd"/>
      <w:r w:rsidR="005B477D">
        <w:rPr>
          <w:color w:val="000000"/>
          <w:szCs w:val="28"/>
        </w:rPr>
        <w:t xml:space="preserve"> подраздел</w:t>
      </w:r>
      <w:r w:rsidR="00EC0F0A">
        <w:rPr>
          <w:color w:val="000000"/>
          <w:szCs w:val="28"/>
        </w:rPr>
        <w:t>яется на 13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EC0F0A">
        <w:rPr>
          <w:color w:val="000000"/>
          <w:szCs w:val="28"/>
        </w:rPr>
        <w:t xml:space="preserve">ования и застройки с. </w:t>
      </w:r>
      <w:proofErr w:type="spellStart"/>
      <w:r w:rsidR="00EC0F0A">
        <w:rPr>
          <w:color w:val="000000"/>
          <w:szCs w:val="28"/>
        </w:rPr>
        <w:t>Камышовка</w:t>
      </w:r>
      <w:proofErr w:type="spellEnd"/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</w:t>
      </w:r>
      <w:r w:rsidR="00EC0F0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</w:t>
      </w:r>
      <w:r w:rsidR="00EC0F0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</w:t>
      </w:r>
      <w:r w:rsidR="00EC0F0A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2D1" w:rsidRDefault="00D262D1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2D1" w:rsidRDefault="00D262D1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spellStart"/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Камышовка</w:t>
      </w:r>
      <w:proofErr w:type="spellEnd"/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C0F0A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08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Камышовка</w:t>
      </w:r>
      <w:proofErr w:type="spellEnd"/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spellStart"/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spellStart"/>
      <w:r w:rsidR="00EC0F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Камышовка</w:t>
      </w:r>
      <w:proofErr w:type="spellEnd"/>
      <w:r w:rsidR="00D262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412A85"/>
    <w:rsid w:val="004E6BC6"/>
    <w:rsid w:val="00513560"/>
    <w:rsid w:val="0058196D"/>
    <w:rsid w:val="005B477D"/>
    <w:rsid w:val="006C75F9"/>
    <w:rsid w:val="006D05F6"/>
    <w:rsid w:val="00860DE1"/>
    <w:rsid w:val="008E25BF"/>
    <w:rsid w:val="00945C6C"/>
    <w:rsid w:val="00A956A6"/>
    <w:rsid w:val="00D262D1"/>
    <w:rsid w:val="00E140DD"/>
    <w:rsid w:val="00EC0F0A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16</cp:revision>
  <cp:lastPrinted>2017-06-14T02:16:00Z</cp:lastPrinted>
  <dcterms:created xsi:type="dcterms:W3CDTF">2017-06-01T23:13:00Z</dcterms:created>
  <dcterms:modified xsi:type="dcterms:W3CDTF">2017-06-14T02:16:00Z</dcterms:modified>
</cp:coreProperties>
</file>